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4F49" w:rsidRPr="007B70E9" w:rsidRDefault="00AF2D6F">
      <w:pPr>
        <w:jc w:val="center"/>
        <w:rPr>
          <w:b/>
          <w:lang w:val="es-ES"/>
        </w:rPr>
      </w:pPr>
      <w:r w:rsidRPr="007B70E9">
        <w:rPr>
          <w:b/>
          <w:lang w:val="es-ES"/>
        </w:rPr>
        <w:t>Paso 3 – Herramienta</w:t>
      </w:r>
      <w:r w:rsidR="007B70E9">
        <w:rPr>
          <w:b/>
          <w:lang w:val="es-ES"/>
        </w:rPr>
        <w:t>s</w:t>
      </w:r>
      <w:r w:rsidRPr="007B70E9">
        <w:rPr>
          <w:b/>
          <w:lang w:val="es-ES"/>
        </w:rPr>
        <w:t xml:space="preserve"> para participantes 2</w:t>
      </w:r>
    </w:p>
    <w:p w:rsidR="006D4F49" w:rsidRPr="007B70E9" w:rsidRDefault="006D4F49">
      <w:pPr>
        <w:jc w:val="center"/>
        <w:rPr>
          <w:b/>
          <w:lang w:val="es-ES"/>
        </w:rPr>
      </w:pPr>
    </w:p>
    <w:p w:rsidR="006D4F49" w:rsidRPr="007B70E9" w:rsidRDefault="007B70E9">
      <w:pPr>
        <w:jc w:val="center"/>
        <w:rPr>
          <w:b/>
          <w:lang w:val="es-ES"/>
        </w:rPr>
      </w:pPr>
      <w:r w:rsidRPr="007B70E9">
        <w:rPr>
          <w:b/>
          <w:lang w:val="es-ES"/>
        </w:rPr>
        <w:t>MODELO DE</w:t>
      </w:r>
      <w:r w:rsidR="00AF2D6F" w:rsidRPr="007B70E9">
        <w:rPr>
          <w:b/>
          <w:lang w:val="es-ES"/>
        </w:rPr>
        <w:t xml:space="preserve"> ESTATUTO</w:t>
      </w:r>
    </w:p>
    <w:p w:rsidR="006D4F49" w:rsidRPr="007B70E9" w:rsidRDefault="00AF2D6F">
      <w:pPr>
        <w:jc w:val="center"/>
        <w:rPr>
          <w:b/>
          <w:lang w:val="es-ES"/>
        </w:rPr>
      </w:pPr>
      <w:r w:rsidRPr="007B70E9">
        <w:rPr>
          <w:b/>
          <w:lang w:val="es-ES"/>
        </w:rPr>
        <w:t xml:space="preserve"> </w:t>
      </w:r>
    </w:p>
    <w:p w:rsidR="006D4F49" w:rsidRPr="007B70E9" w:rsidRDefault="00AF2D6F">
      <w:pPr>
        <w:jc w:val="center"/>
        <w:rPr>
          <w:b/>
          <w:lang w:val="es-ES"/>
        </w:rPr>
      </w:pPr>
      <w:r w:rsidRPr="007B70E9">
        <w:rPr>
          <w:b/>
          <w:lang w:val="es-ES"/>
        </w:rPr>
        <w:t xml:space="preserve"> 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Capítulo 1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NOMBRE Y UBICACIÓN DE LA COOPERATIVA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 NOMBRE DE LA EMPRESA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El nombre de la sociedad cooperativa será "..................." Sociedad Cooperativa.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ART.2 DURACIÓN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sociedad cooperativa ha sido creada el ..................</w:t>
      </w:r>
      <w:proofErr w:type="gramStart"/>
      <w:r w:rsidRPr="007B70E9">
        <w:rPr>
          <w:lang w:val="es-ES"/>
        </w:rPr>
        <w:t xml:space="preserve"> ..</w:t>
      </w:r>
      <w:proofErr w:type="gramEnd"/>
      <w:r w:rsidRPr="007B70E9">
        <w:rPr>
          <w:lang w:val="es-ES"/>
        </w:rPr>
        <w:t xml:space="preserve"> y existirá hasta 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existencia de la sociedad cooperativa se ampliará por una resolución de la Asamblea de los Socios/as.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ART.3 OBJETIVOS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De acuerdo con el objetivo mutualista, enumerad la lista de actividades que la cooperativa desea realizar.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cooperativa realizará las siguientes actividades: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.............................. 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.............................. 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ART.4 DOMICILIO SOCIAL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cooperativa tendrá su sede social principal en .............................................</w:t>
      </w:r>
      <w:proofErr w:type="gramStart"/>
      <w:r w:rsidRPr="007B70E9">
        <w:rPr>
          <w:lang w:val="es-ES"/>
        </w:rPr>
        <w:t xml:space="preserve"> ..</w:t>
      </w:r>
      <w:proofErr w:type="gramEnd"/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Capítulo 2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RECURSOS ECONÓMICOS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ART.5 CAPITAL SOCIAL COOPERATIVO </w:t>
      </w:r>
    </w:p>
    <w:p w:rsidR="006D4F49" w:rsidRPr="007B70E9" w:rsidRDefault="006D4F49">
      <w:pPr>
        <w:jc w:val="both"/>
        <w:rPr>
          <w:lang w:val="es-ES"/>
        </w:rPr>
      </w:pP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Describid la cantidad del capital social cooperativo.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El capital social de la Cooperativa consistirá de un total de .......... €. Cada socio/a contribuye al capital social con una participación establecida de .......... €. 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 6 DISTRIBUCIÓN DE EXCEDENTES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El excedente eventual originado por las actividades del proyecto se distribuirá de acuerdo con la siguiente fórmula: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lastRenderedPageBreak/>
        <w:t>................................................ 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Capítulo 3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SOCIOS Y ÓRGANOS SOCIALES DE LA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ART.7 REQUISITOS PARA LOS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En este artículo, se recogen los requisitos necesarios para formar parte de los órganos de la cooperativa. Recordad que cualquier discriminación basada en motivos de género, raciales, religiosos y políticos está estrictamente prohibida. El número de los socios de la cooperativa es ilimitado; sin embargo, no puede ser menor al mínimo legal.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Dentro de la Cooperativa "..................</w:t>
      </w:r>
      <w:proofErr w:type="gramStart"/>
      <w:r w:rsidRPr="007B70E9">
        <w:rPr>
          <w:lang w:val="es-ES"/>
        </w:rPr>
        <w:t xml:space="preserve"> ..</w:t>
      </w:r>
      <w:proofErr w:type="gramEnd"/>
      <w:r w:rsidRPr="007B70E9">
        <w:rPr>
          <w:lang w:val="es-ES"/>
        </w:rPr>
        <w:t>", de conformidad con el principio de "puerta abierta" y el valor de no discriminación, se imponen los siguientes requisitos para los miembros solicitantes: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ART.8 SOLICITUDES DE NUEVOS/AS SOCIOS/AS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asamblea de los/as socios decide en mérito a las solicitudes de nuevos miembros.</w:t>
      </w:r>
    </w:p>
    <w:p w:rsidR="006D4F49" w:rsidRPr="007B70E9" w:rsidRDefault="006D4F49">
      <w:pPr>
        <w:jc w:val="both"/>
        <w:rPr>
          <w:lang w:val="es-ES"/>
        </w:rPr>
      </w:pP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Dentro de este artículo, es necesario describir cómo formalizar la candidatura del socio.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Para admitir un nuevo socio, es necesario: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ART.9 OBLIGACIONES DE LOS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Los integrantes de la cooperativa están obligados a: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• depositar las acciones </w:t>
      </w:r>
      <w:proofErr w:type="gramStart"/>
      <w:r w:rsidRPr="007B70E9">
        <w:rPr>
          <w:lang w:val="es-ES"/>
        </w:rPr>
        <w:t>suscritas</w:t>
      </w:r>
      <w:r w:rsidRPr="007B70E9">
        <w:rPr>
          <w:sz w:val="18"/>
          <w:szCs w:val="18"/>
          <w:lang w:val="es-ES"/>
        </w:rPr>
        <w:t>[</w:t>
      </w:r>
      <w:proofErr w:type="gramEnd"/>
      <w:r w:rsidRPr="007B70E9">
        <w:rPr>
          <w:sz w:val="18"/>
          <w:szCs w:val="18"/>
          <w:lang w:val="es-ES"/>
        </w:rPr>
        <w:t xml:space="preserve">Office2] </w:t>
      </w:r>
      <w:r w:rsidRPr="007B70E9">
        <w:rPr>
          <w:lang w:val="es-ES"/>
        </w:rPr>
        <w:t>, de acuerdo con las fórmulas y los plazos establecidos por la Asamblea General;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• cumplir con los estatutos, los procedimientos internos y las resoluciones adoptadas por los órganos sociales de la cooperativa.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Es posible añadir otras obligaciones.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 ART.10 DERECHOS DE LOS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Los socios/as tienen derecho a ser informados por el Consejo Rector sobre las actividades sociales de la empresa cooperativa y examinar los documentos sociales pertinentes.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Es posible insertar más derechos.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lastRenderedPageBreak/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ART.11 BAJA Y PÉRDIDA DE LA CONDICIÓN DE SOCIO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Cada persona socia puede ejercer su derecho de desistimiento comunicándolo a la Asamblea General.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Deberá justificar las causas de su baja de la cooperativa.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ART.12 ASAMBLEA DE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Asamblea de los Socios es el máximo órgano de decisión de la cooperativa. Está constituido por todos los integrantes y se reúne periódicamente (y al menos una vez al año) para tomar decisiones importantes y estratégicas.</w:t>
      </w:r>
    </w:p>
    <w:p w:rsidR="006D4F49" w:rsidRPr="007B70E9" w:rsidRDefault="006D4F49">
      <w:pPr>
        <w:rPr>
          <w:lang w:val="es-ES"/>
        </w:rPr>
      </w:pPr>
    </w:p>
    <w:p w:rsidR="006D4F49" w:rsidRPr="007B70E9" w:rsidRDefault="00AF2D6F">
      <w:pPr>
        <w:rPr>
          <w:lang w:val="es-ES"/>
        </w:rPr>
      </w:pPr>
      <w:r w:rsidRPr="007B70E9">
        <w:rPr>
          <w:lang w:val="es-ES"/>
        </w:rPr>
        <w:t xml:space="preserve">Las personas socias intervienen en </w:t>
      </w:r>
      <w:proofErr w:type="gramStart"/>
      <w:r w:rsidRPr="007B70E9">
        <w:rPr>
          <w:lang w:val="es-ES"/>
        </w:rPr>
        <w:t>los  siguientes</w:t>
      </w:r>
      <w:proofErr w:type="gramEnd"/>
      <w:r w:rsidRPr="007B70E9">
        <w:rPr>
          <w:lang w:val="es-ES"/>
        </w:rPr>
        <w:t xml:space="preserve"> temas estatutarios:</w:t>
      </w:r>
    </w:p>
    <w:p w:rsidR="006D4F49" w:rsidRPr="007B70E9" w:rsidRDefault="00AF2D6F">
      <w:pPr>
        <w:rPr>
          <w:lang w:val="es-ES"/>
        </w:rPr>
      </w:pPr>
      <w:r w:rsidRPr="007B70E9">
        <w:rPr>
          <w:lang w:val="es-ES"/>
        </w:rPr>
        <w:t xml:space="preserve">● elección del </w:t>
      </w:r>
      <w:proofErr w:type="gramStart"/>
      <w:r w:rsidRPr="007B70E9">
        <w:rPr>
          <w:lang w:val="es-ES"/>
        </w:rPr>
        <w:t>Presidente</w:t>
      </w:r>
      <w:proofErr w:type="gramEnd"/>
      <w:r w:rsidRPr="007B70E9">
        <w:rPr>
          <w:lang w:val="es-ES"/>
        </w:rPr>
        <w:t>/a de la Cooperativa</w:t>
      </w:r>
    </w:p>
    <w:p w:rsidR="006D4F49" w:rsidRPr="007B70E9" w:rsidRDefault="00AF2D6F">
      <w:pPr>
        <w:rPr>
          <w:lang w:val="es-ES"/>
        </w:rPr>
      </w:pPr>
      <w:r w:rsidRPr="007B70E9">
        <w:rPr>
          <w:lang w:val="es-ES"/>
        </w:rPr>
        <w:t>● aprobación del presupuesto</w:t>
      </w:r>
    </w:p>
    <w:p w:rsidR="006D4F49" w:rsidRPr="007B70E9" w:rsidRDefault="00AF2D6F">
      <w:pPr>
        <w:rPr>
          <w:lang w:val="es-ES"/>
        </w:rPr>
      </w:pPr>
      <w:r w:rsidRPr="007B70E9">
        <w:rPr>
          <w:lang w:val="es-ES"/>
        </w:rPr>
        <w:t xml:space="preserve">● designación y revocación de los coordinadores de </w:t>
      </w:r>
      <w:proofErr w:type="gramStart"/>
      <w:r w:rsidRPr="007B70E9">
        <w:rPr>
          <w:lang w:val="es-ES"/>
        </w:rPr>
        <w:t>equipo  por</w:t>
      </w:r>
      <w:proofErr w:type="gramEnd"/>
      <w:r w:rsidRPr="007B70E9">
        <w:rPr>
          <w:lang w:val="es-ES"/>
        </w:rPr>
        <w:t xml:space="preserve"> motivos serios</w:t>
      </w:r>
    </w:p>
    <w:p w:rsidR="006D4F49" w:rsidRPr="007B70E9" w:rsidRDefault="00AF2D6F">
      <w:pPr>
        <w:rPr>
          <w:lang w:val="es-ES"/>
        </w:rPr>
      </w:pPr>
      <w:r w:rsidRPr="007B70E9">
        <w:rPr>
          <w:lang w:val="es-ES"/>
        </w:rPr>
        <w:t>● aprobación de normas</w:t>
      </w:r>
    </w:p>
    <w:p w:rsidR="006D4F49" w:rsidRPr="007B70E9" w:rsidRDefault="00AF2D6F">
      <w:pPr>
        <w:rPr>
          <w:lang w:val="es-ES"/>
        </w:rPr>
      </w:pPr>
      <w:r w:rsidRPr="007B70E9">
        <w:rPr>
          <w:lang w:val="es-ES"/>
        </w:rPr>
        <w:t>● enmiendas a actos constitutivos</w:t>
      </w:r>
    </w:p>
    <w:p w:rsidR="006D4F49" w:rsidRPr="007B70E9" w:rsidRDefault="00AF2D6F">
      <w:pPr>
        <w:rPr>
          <w:lang w:val="es-ES"/>
        </w:rPr>
      </w:pPr>
      <w:r w:rsidRPr="007B70E9">
        <w:rPr>
          <w:lang w:val="es-ES"/>
        </w:rPr>
        <w:t>● aprobación de la estrategia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.......................................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ART.13 CONVOCATORIA DE LA REUNIÓN DE LA ASAMBLEA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Describid las formas de convocatoria de la Asamblea, teniendo en cuenta que el aviso de convocatoria debe ser comunicado a los socios por cualquier medio capaz de garantizar el acuse de recibo.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.......................................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ART.14 QUORUM CONSTITUTIVO Y DECISIONAL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Esto se refiere al número de socios y votos que son necesarios para el correcto establecimiento de la Asamblea y para que sus decisiones sean válidas. Hay que establecer un quórum para las asambleas ordinarias y extraordinarias.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.......................................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.......................................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lastRenderedPageBreak/>
        <w:t>ART.15 ADMINISTRACIÓN DE LA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La administración de la cooperativa puede confiarse al Consejo Rector.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Se recogerá el número de miembros que componen el Consejo Rector.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Se recogerán las funciones del </w:t>
      </w:r>
      <w:proofErr w:type="gramStart"/>
      <w:r w:rsidRPr="007B70E9">
        <w:rPr>
          <w:lang w:val="es-ES"/>
        </w:rPr>
        <w:t>Presidente</w:t>
      </w:r>
      <w:proofErr w:type="gramEnd"/>
      <w:r w:rsidRPr="007B70E9">
        <w:rPr>
          <w:lang w:val="es-ES"/>
        </w:rPr>
        <w:t>/a de la Cooperativa, que preside el Consejo Rector.</w:t>
      </w:r>
    </w:p>
    <w:p w:rsidR="006D4F49" w:rsidRPr="007B70E9" w:rsidRDefault="006D4F49">
      <w:pPr>
        <w:jc w:val="both"/>
        <w:rPr>
          <w:lang w:val="es-ES"/>
        </w:rPr>
      </w:pP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• Indica las tareas del Consejo Rector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.....................................................................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.....................................................................</w:t>
      </w:r>
    </w:p>
    <w:p w:rsidR="006D4F49" w:rsidRPr="007B70E9" w:rsidRDefault="006D4F49">
      <w:pPr>
        <w:jc w:val="both"/>
        <w:rPr>
          <w:lang w:val="es-ES"/>
        </w:rPr>
      </w:pP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ART.16 DISOLUCIÓN DE LA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Firma de todos los/as socios/as: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Hecho en ........................, el ...........................</w:t>
      </w:r>
      <w:proofErr w:type="gramStart"/>
      <w:r w:rsidRPr="007B70E9">
        <w:rPr>
          <w:lang w:val="es-ES"/>
        </w:rPr>
        <w:t xml:space="preserve"> ..</w:t>
      </w:r>
      <w:proofErr w:type="gramEnd"/>
    </w:p>
    <w:p w:rsidR="006D4F49" w:rsidRPr="007B70E9" w:rsidRDefault="00AF2D6F">
      <w:pPr>
        <w:jc w:val="center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center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center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6D4F49">
      <w:pPr>
        <w:jc w:val="center"/>
        <w:rPr>
          <w:lang w:val="es-ES"/>
        </w:rPr>
      </w:pPr>
    </w:p>
    <w:p w:rsidR="006D4F49" w:rsidRPr="007B70E9" w:rsidRDefault="006D4F49">
      <w:pPr>
        <w:jc w:val="center"/>
        <w:rPr>
          <w:lang w:val="es-ES"/>
        </w:rPr>
      </w:pPr>
    </w:p>
    <w:p w:rsidR="006D4F49" w:rsidRPr="007B70E9" w:rsidRDefault="006D4F49">
      <w:pPr>
        <w:jc w:val="center"/>
        <w:rPr>
          <w:lang w:val="es-ES"/>
        </w:rPr>
      </w:pPr>
    </w:p>
    <w:p w:rsidR="006D4F49" w:rsidRPr="007B70E9" w:rsidRDefault="006D4F49">
      <w:pPr>
        <w:jc w:val="center"/>
        <w:rPr>
          <w:lang w:val="es-ES"/>
        </w:rPr>
      </w:pPr>
    </w:p>
    <w:p w:rsidR="007B70E9" w:rsidRDefault="007B70E9">
      <w:pPr>
        <w:rPr>
          <w:lang w:val="es-ES"/>
        </w:rPr>
      </w:pPr>
      <w:r>
        <w:rPr>
          <w:lang w:val="es-ES"/>
        </w:rPr>
        <w:br w:type="page"/>
      </w:r>
    </w:p>
    <w:p w:rsidR="006D4F49" w:rsidRPr="007B70E9" w:rsidRDefault="006D4F49">
      <w:pPr>
        <w:jc w:val="center"/>
        <w:rPr>
          <w:lang w:val="es-ES"/>
        </w:rPr>
      </w:pPr>
    </w:p>
    <w:p w:rsidR="006D4F49" w:rsidRPr="007B70E9" w:rsidRDefault="00AF2D6F">
      <w:pPr>
        <w:ind w:left="3960" w:hanging="360"/>
        <w:jc w:val="both"/>
        <w:rPr>
          <w:b/>
          <w:lang w:val="es-ES"/>
        </w:rPr>
      </w:pPr>
      <w:r w:rsidRPr="007B70E9">
        <w:rPr>
          <w:b/>
          <w:lang w:val="es-ES"/>
        </w:rPr>
        <w:t>MODELO DE ESTATUTOS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 xml:space="preserve"> </w:t>
      </w:r>
    </w:p>
    <w:p w:rsidR="006D4F49" w:rsidRPr="007B70E9" w:rsidRDefault="00AF2D6F" w:rsidP="007B70E9">
      <w:pPr>
        <w:jc w:val="center"/>
        <w:rPr>
          <w:b/>
          <w:lang w:val="es-ES"/>
        </w:rPr>
      </w:pPr>
      <w:r w:rsidRPr="007B70E9">
        <w:rPr>
          <w:b/>
          <w:lang w:val="es-ES"/>
        </w:rPr>
        <w:t>EJEMPLO MUSIC COOP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Estatutos de la Cooperativa MUSIC COOP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 xml:space="preserve"> 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Capítulo 1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NOMBRE Y UBICACIÓN DE LA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NOMBRE DE LA EMPRESA ART.1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lang w:val="es-ES"/>
        </w:rPr>
        <w:t xml:space="preserve">El nombre de la sociedad cooperativa será la Sociedad Cooperativa </w:t>
      </w:r>
      <w:r w:rsidRPr="007B70E9">
        <w:rPr>
          <w:color w:val="FF0000"/>
          <w:lang w:val="es-ES"/>
        </w:rPr>
        <w:t>"MUSIC COOP".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ART.2 DURACIÓN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La sociedad se creó </w:t>
      </w:r>
      <w:proofErr w:type="gramStart"/>
      <w:r w:rsidRPr="007B70E9">
        <w:rPr>
          <w:lang w:val="es-ES"/>
        </w:rPr>
        <w:t xml:space="preserve">el </w:t>
      </w:r>
      <w:r w:rsidRPr="007B70E9">
        <w:rPr>
          <w:color w:val="FF0000"/>
          <w:lang w:val="es-ES"/>
        </w:rPr>
        <w:t xml:space="preserve"> 21</w:t>
      </w:r>
      <w:proofErr w:type="gramEnd"/>
      <w:r w:rsidRPr="007B70E9">
        <w:rPr>
          <w:color w:val="FF0000"/>
          <w:lang w:val="es-ES"/>
        </w:rPr>
        <w:t xml:space="preserve">/9/17 </w:t>
      </w:r>
      <w:r w:rsidRPr="007B70E9">
        <w:rPr>
          <w:lang w:val="es-ES"/>
        </w:rPr>
        <w:t xml:space="preserve">y durará hasta </w:t>
      </w:r>
      <w:r w:rsidRPr="007B70E9">
        <w:rPr>
          <w:color w:val="FF0000"/>
          <w:lang w:val="es-ES"/>
        </w:rPr>
        <w:t>el 15/6/18</w:t>
      </w:r>
      <w:r w:rsidRPr="007B70E9">
        <w:rPr>
          <w:lang w:val="es-ES"/>
        </w:rPr>
        <w:t xml:space="preserve"> (fin del año escolar).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La duración de la sociedad se ampliará por resolución aprobada por la Asamblea de Socios.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ART.3 OBJETIVOS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De acuerdo con la finalidad </w:t>
      </w:r>
      <w:proofErr w:type="gramStart"/>
      <w:r w:rsidRPr="007B70E9">
        <w:rPr>
          <w:lang w:val="es-ES"/>
        </w:rPr>
        <w:t>cooperativa ,</w:t>
      </w:r>
      <w:proofErr w:type="gramEnd"/>
      <w:r w:rsidRPr="007B70E9">
        <w:rPr>
          <w:lang w:val="es-ES"/>
        </w:rPr>
        <w:t xml:space="preserve">  se detalla la lista de actividades que la cooperativa desea realizar.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cooperativa desea realizar las siguientes actividades: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promover la cultura musical y la práctica entre todos los estudiantes de la escuela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ofrecer un lugar para practicar música a todas las personas interesadas en tocar música juntas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● ofrecer la oportunidad de conocer gente y hacer nuevos amigos que compartan una pasión  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    común por la música.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● organizar eventos musicales y fiestas dentro de la escuela como una forma de promover un    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    tiempo de vida saludable, divertida y tolerante para los jóvenes adolescentes de la escuela.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ART.4 DOMICILIO SOCIAL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lang w:val="es-ES"/>
        </w:rPr>
        <w:t xml:space="preserve">La cooperativa tendrá su sede social en </w:t>
      </w:r>
      <w:r w:rsidRPr="007B70E9">
        <w:rPr>
          <w:color w:val="FF0000"/>
          <w:lang w:val="es-ES"/>
        </w:rPr>
        <w:t>COOPLAND, Avda</w:t>
      </w:r>
      <w:r w:rsidR="007B70E9">
        <w:rPr>
          <w:color w:val="FF0000"/>
          <w:lang w:val="es-ES"/>
        </w:rPr>
        <w:t>.</w:t>
      </w:r>
      <w:r w:rsidRPr="007B70E9">
        <w:rPr>
          <w:color w:val="FF0000"/>
          <w:lang w:val="es-ES"/>
        </w:rPr>
        <w:t xml:space="preserve"> de la Cooperación, </w:t>
      </w:r>
      <w:r w:rsidR="007B70E9">
        <w:rPr>
          <w:color w:val="FF0000"/>
          <w:lang w:val="es-ES"/>
        </w:rPr>
        <w:t>G</w:t>
      </w:r>
      <w:r w:rsidRPr="007B70E9">
        <w:rPr>
          <w:color w:val="FF0000"/>
          <w:lang w:val="es-ES"/>
        </w:rPr>
        <w:t>ines (Sevilla) España.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b/>
          <w:lang w:val="es-ES"/>
        </w:rPr>
      </w:pPr>
      <w:proofErr w:type="spellStart"/>
      <w:r w:rsidRPr="007B70E9">
        <w:rPr>
          <w:b/>
          <w:lang w:val="es-ES"/>
        </w:rPr>
        <w:t>Capitulo</w:t>
      </w:r>
      <w:proofErr w:type="spellEnd"/>
      <w:r w:rsidRPr="007B70E9">
        <w:rPr>
          <w:b/>
          <w:lang w:val="es-ES"/>
        </w:rPr>
        <w:t xml:space="preserve"> 2</w:t>
      </w:r>
    </w:p>
    <w:p w:rsidR="006D4F49" w:rsidRPr="007B70E9" w:rsidRDefault="006D4F49">
      <w:pPr>
        <w:jc w:val="both"/>
        <w:rPr>
          <w:b/>
          <w:lang w:val="es-ES"/>
        </w:rPr>
      </w:pP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lang w:val="es-ES"/>
        </w:rPr>
        <w:t>RECURSOS ECONÓMICOS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ART.5 CAPITAL SOCIAL COOPERATIVO </w:t>
      </w:r>
    </w:p>
    <w:p w:rsidR="006D4F49" w:rsidRPr="007B70E9" w:rsidRDefault="006D4F49">
      <w:pPr>
        <w:jc w:val="both"/>
        <w:rPr>
          <w:lang w:val="es-ES"/>
        </w:rPr>
      </w:pP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lastRenderedPageBreak/>
        <w:t>Describe la cantidad del capital social cooperativo.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El capital social de la Cooperativa consistirá en un total de 200 €. Cada socio/a contribuye al capital social con una participación establecida de 10 €. Esta participación permite que cada socio tenga los mismos derechos y obligaciones con la actividad cooperativa.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A los efectos del proyecto MUSIC COOP, las contribuciones de todos los socios se considerarán como donaciones para el proyecto común: eso significa que los socios no esperan recuperar sus contribuciones al final del proyecto.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 6 DISTRIBUCIÓN DE EXCEDENTES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El posible excedente originado por las actividades del proyecto se distribuirá de acuerdo con la siguiente fórmula: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● El 50% será donado a otro proyecto de trabajo cooperativo en nuestra escuela para dar  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    continuidad a nuestra </w:t>
      </w:r>
      <w:proofErr w:type="gramStart"/>
      <w:r w:rsidRPr="007B70E9">
        <w:rPr>
          <w:color w:val="FF0000"/>
          <w:lang w:val="es-ES"/>
        </w:rPr>
        <w:t>experiencia  con</w:t>
      </w:r>
      <w:proofErr w:type="gramEnd"/>
      <w:r w:rsidRPr="007B70E9">
        <w:rPr>
          <w:color w:val="FF0000"/>
          <w:lang w:val="es-ES"/>
        </w:rPr>
        <w:t xml:space="preserve"> </w:t>
      </w:r>
      <w:proofErr w:type="spellStart"/>
      <w:r w:rsidRPr="007B70E9">
        <w:rPr>
          <w:color w:val="FF0000"/>
          <w:lang w:val="es-ES"/>
        </w:rPr>
        <w:t>Cooplab</w:t>
      </w:r>
      <w:proofErr w:type="spellEnd"/>
      <w:r w:rsidRPr="007B70E9">
        <w:rPr>
          <w:color w:val="FF0000"/>
          <w:lang w:val="es-ES"/>
        </w:rPr>
        <w:t>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50% será donado a la asociación local "MUSICULTURE".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b/>
          <w:lang w:val="es-ES"/>
        </w:rPr>
      </w:pPr>
      <w:r w:rsidRPr="007B70E9">
        <w:rPr>
          <w:b/>
          <w:lang w:val="es-ES"/>
        </w:rPr>
        <w:t>Capítulo 3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SOCIOS Y ÓRGANOS SOCIALES DE LA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ART.7 REQUISITOS PARA LOS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En este artículo, se deben recoger los requisitos necesarios para formar parte de los órganos de la cooperativa. Recordad que cualquier discriminación basada en motivos de género, raciales, religiosos y políticos está estrictamente prohibida. El número de socios de la cooperativa es ilimitado; sin embargo, no puede ser menor que el mínimo legal.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Dentro de la Cooperativa "MUSIC COOP", de acuerdo con el principio de "puerta abierta" y el valor de no discriminación, se imponen los siguientes requisitos para los miembros solicitantes: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ser apasionado de la música;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ser respetuoso con todos los tipos de música, desde clásica hasta punk;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estar dispuesto a contribuir a la difusión de la cultura musical y las oportunidades para tocar música juntos en nuestra comunidad.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ART.8 SOLICITUDES DE NUEVOS/AS SOCIOS/AS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asamblea de los/as socios decide en mérito a las solicitudes de nuevos miembros.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Dentro de este artículo, es necesario describir cómo formalizar la candidatura del socio.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Para admitir un nuevo miembro, es necesario: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presentar una solicitud por escrito a la Asamblea General.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aprobar la candidatura por la mayoría de la Asamblea General.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lastRenderedPageBreak/>
        <w:t xml:space="preserve"> ART.9 OBLIGACIONES DE LOS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Los integrantes de la cooperativa están obligados a: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• depositar las acciones suscritas, de acuerdo a la forma y los plazos establecidos por la Asamblea General;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• cumplir los estatutos, los procedimientos internos y las resoluciones adoptadas por los órganos sociales de la cooperativa;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contribuir a la actividad de la cooperativa dentro del equipo de trabajo al que sean asignados;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● participar en las Asambleas de Socios.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ART.10 DERECHOS DE LOS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Los socios/as tienen derecho a ser informados por el Consejo Rector sobre las actividades sociales de la cooperativa y poder examinar los documentos sociales pertinentes.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Es posible añadir más derechos.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ART.11 BAJA Y PÉRDIDA DE LA CONDICIÓN DE SOCIO</w:t>
      </w:r>
    </w:p>
    <w:p w:rsidR="006D4F49" w:rsidRPr="007B70E9" w:rsidRDefault="006D4F49">
      <w:pPr>
        <w:jc w:val="both"/>
        <w:rPr>
          <w:lang w:val="es-ES"/>
        </w:rPr>
      </w:pP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Cada socio puede ejercer su derecho de desistimiento comunicándolo a la Asamblea General.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Se deben justificar las causas de la baja de la cooperativa.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Los miembros pueden retirarse de </w:t>
      </w:r>
      <w:r w:rsidRPr="007B70E9">
        <w:rPr>
          <w:color w:val="FF0000"/>
          <w:lang w:val="es-ES"/>
        </w:rPr>
        <w:t xml:space="preserve">MUSIC COOP </w:t>
      </w:r>
      <w:r w:rsidRPr="007B70E9">
        <w:rPr>
          <w:lang w:val="es-ES"/>
        </w:rPr>
        <w:t>en el siguiente caso: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lang w:val="es-ES"/>
        </w:rPr>
        <w:t xml:space="preserve">- </w:t>
      </w:r>
      <w:r w:rsidRPr="007B70E9">
        <w:rPr>
          <w:color w:val="FF0000"/>
          <w:lang w:val="es-ES"/>
        </w:rPr>
        <w:t>si ya no comparten el proyecto y sus objetivos.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- si no tienen suficiente tiempo o energías para dedicarse al proyecto de trabajo de la cooperativa.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-por razones personales.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En cualquier caso, deben comunicar su baja y justificarla a la Asamblea General.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Todos los integrantes de la cooperativa que obstaculicen el buen funcionamiento de esta o causen daños al proyecto cooperativo pueden ser expulsados de la cooperativa por el voto de la mayoría de los miembros de la asamblea y no podrán participar más de las actividades cooperativas.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ART.12 ASAMBLEA DE SOCIOS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Asamblea de los Socios es el máximo órgano de decisión de la cooperativa. Está constituida por todos los socios/as y se reúne una vez al mes para tomar decisiones importantes y estratégicas.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Las personas socias intervienen en </w:t>
      </w:r>
      <w:proofErr w:type="gramStart"/>
      <w:r w:rsidRPr="007B70E9">
        <w:rPr>
          <w:lang w:val="es-ES"/>
        </w:rPr>
        <w:t>los  siguientes</w:t>
      </w:r>
      <w:proofErr w:type="gramEnd"/>
      <w:r w:rsidRPr="007B70E9">
        <w:rPr>
          <w:lang w:val="es-ES"/>
        </w:rPr>
        <w:t xml:space="preserve"> temas estatutarios: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● elección del </w:t>
      </w:r>
      <w:proofErr w:type="gramStart"/>
      <w:r w:rsidRPr="007B70E9">
        <w:rPr>
          <w:lang w:val="es-ES"/>
        </w:rPr>
        <w:t>Presidente</w:t>
      </w:r>
      <w:proofErr w:type="gramEnd"/>
      <w:r w:rsidRPr="007B70E9">
        <w:rPr>
          <w:lang w:val="es-ES"/>
        </w:rPr>
        <w:t>/a de la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aprobación del presupuesto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designación y revocación de los coordinadores de equipo por motivos importantes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aprobación de normas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enmiendas a actos constitutivos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● aprobación de la estrategia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ART.13 CONVOCATORIA DE LA REUNIÓN DE LA ASAMBLEA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lastRenderedPageBreak/>
        <w:t>Describid los modelos de convocatoria de la Asamblea, teniendo en cuenta que el aviso de convocatoria debe ser comunicado a los socios por cualquier medio capaz de garantizar el acuse de recibo.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La reunión de la asamblea se llevará a cabo en el edificio de la escuela una vez al mes. El lugar, la fecha y la hora deben ser comunicados a todos los miembros de la cooperativa por correo electrónico y a través de los grupos de </w:t>
      </w:r>
      <w:proofErr w:type="spellStart"/>
      <w:r w:rsidRPr="007B70E9">
        <w:rPr>
          <w:color w:val="FF0000"/>
          <w:lang w:val="es-ES"/>
        </w:rPr>
        <w:t>Whatapps</w:t>
      </w:r>
      <w:proofErr w:type="spellEnd"/>
      <w:r w:rsidRPr="007B70E9">
        <w:rPr>
          <w:color w:val="FF0000"/>
          <w:lang w:val="es-ES"/>
        </w:rPr>
        <w:t xml:space="preserve"> que serán constituidos y administrados por el </w:t>
      </w:r>
      <w:proofErr w:type="gramStart"/>
      <w:r w:rsidRPr="007B70E9">
        <w:rPr>
          <w:color w:val="FF0000"/>
          <w:lang w:val="es-ES"/>
        </w:rPr>
        <w:t>Presidente</w:t>
      </w:r>
      <w:proofErr w:type="gramEnd"/>
      <w:r w:rsidRPr="007B70E9">
        <w:rPr>
          <w:color w:val="FF0000"/>
          <w:lang w:val="es-ES"/>
        </w:rPr>
        <w:t>/a de la Cooperativa y/o por el Consejo Rector.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 ART.14 QUORUM CONSTITUTIVO Y DECISIONAL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Esto se refiere al número de personas socias y votos que son necesarios para el correcto establecimiento de la Asamblea y para que sus decisiones sean válidas. Hay que establecer un quórum para las asambleas ordinarias y extraordinarias.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La Asamblea de socios de MUSIC COOP tomará sus decisiones por mayoría simple de los socios que asistan a la Asamblea, sea </w:t>
      </w:r>
      <w:proofErr w:type="gramStart"/>
      <w:r w:rsidRPr="007B70E9">
        <w:rPr>
          <w:color w:val="FF0000"/>
          <w:lang w:val="es-ES"/>
        </w:rPr>
        <w:t>ésta</w:t>
      </w:r>
      <w:proofErr w:type="gramEnd"/>
      <w:r w:rsidRPr="007B70E9">
        <w:rPr>
          <w:color w:val="FF0000"/>
          <w:lang w:val="es-ES"/>
        </w:rPr>
        <w:t xml:space="preserve"> ordinaria o extraordinaria.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ART.15 ADMINISTRACIÓN DE LA COOPERATIVA</w:t>
      </w:r>
    </w:p>
    <w:p w:rsidR="006D4F49" w:rsidRPr="007B70E9" w:rsidRDefault="006D4F49">
      <w:pPr>
        <w:jc w:val="both"/>
        <w:rPr>
          <w:lang w:val="es-ES"/>
        </w:rPr>
      </w:pP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La administración de la cooperativa puede confiarse a un Consejo Rector o a un Administrador Único.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Para administrar mejor MUSIC COOP, todos los socios estarán divididos en 4 equipos de trabajo: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- Marketing y relaciones con los clientes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- Operaciones y Logística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- Eventos y fiestas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- Finanzas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Cada equipo deberá nominar a un líder de equipo. Los cuatro líderes del equipo más el presidente electo de la Cooperativa constituyen el Consejo Rector.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El Consejo Rector tiene la responsabilidad de supervisar todas las actividades de cooperación y garantizar la correcta ejecución de todas las decisiones de la Asamblea.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Los miembros del Consejo Rector convocan a la Asamblea mensual de socios/as y la coordinan.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Además, el Consejo Rector se reunirá cada dos semanas para coordinar las actividades de MUSIC COOP.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ART.16 DISOLUCIÓN DE LA COOPERATIVA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 xml:space="preserve">MUSIC COOP se extinguirá en la fecha fijada en el art. 2 a menos que cualquier prórroga sea </w:t>
      </w:r>
      <w:r w:rsidRPr="007B70E9">
        <w:rPr>
          <w:color w:val="FF0000"/>
          <w:lang w:val="es-ES"/>
        </w:rPr>
        <w:lastRenderedPageBreak/>
        <w:t>votada por la asamblea de socios/as.</w:t>
      </w:r>
    </w:p>
    <w:p w:rsidR="006D4F49" w:rsidRPr="007B70E9" w:rsidRDefault="00AF2D6F">
      <w:pPr>
        <w:jc w:val="both"/>
        <w:rPr>
          <w:color w:val="FF0000"/>
          <w:lang w:val="es-ES"/>
        </w:rPr>
      </w:pPr>
      <w:r w:rsidRPr="007B70E9">
        <w:rPr>
          <w:color w:val="FF0000"/>
          <w:lang w:val="es-ES"/>
        </w:rPr>
        <w:t>Para cesar sus operaciones, el Consejo Rector deberá preparar y presentar a la asamblea los balances finales de la situación económica para su aprobación y para la eventual redistribución del beneficio de acuerdo con lo establecido en el art. 6.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>Firma de todos los socios:</w:t>
      </w:r>
    </w:p>
    <w:p w:rsidR="006D4F49" w:rsidRPr="007B70E9" w:rsidRDefault="00AF2D6F">
      <w:pPr>
        <w:jc w:val="both"/>
        <w:rPr>
          <w:lang w:val="es-ES"/>
        </w:rPr>
      </w:pPr>
      <w:r w:rsidRPr="007B70E9">
        <w:rPr>
          <w:lang w:val="es-ES"/>
        </w:rPr>
        <w:t xml:space="preserve"> </w:t>
      </w:r>
    </w:p>
    <w:p w:rsidR="006D4F49" w:rsidRDefault="00AF2D6F">
      <w:pPr>
        <w:jc w:val="both"/>
      </w:pP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7B70E9">
        <w:t>Gines</w:t>
      </w:r>
      <w:proofErr w:type="spellEnd"/>
      <w:r>
        <w:t>, el 21/9/2017</w:t>
      </w:r>
    </w:p>
    <w:p w:rsidR="006D4F49" w:rsidRDefault="00AF2D6F">
      <w:pPr>
        <w:jc w:val="both"/>
      </w:pPr>
      <w:r>
        <w:t xml:space="preserve"> </w:t>
      </w:r>
    </w:p>
    <w:p w:rsidR="006D4F49" w:rsidRDefault="00AF2D6F">
      <w:pPr>
        <w:jc w:val="center"/>
      </w:pPr>
      <w:r>
        <w:t xml:space="preserve"> </w:t>
      </w:r>
    </w:p>
    <w:p w:rsidR="006D4F49" w:rsidRDefault="006D4F49">
      <w:pPr>
        <w:jc w:val="center"/>
      </w:pPr>
    </w:p>
    <w:p w:rsidR="006D4F49" w:rsidRDefault="006D4F49">
      <w:pPr>
        <w:jc w:val="center"/>
        <w:rPr>
          <w:b/>
          <w:sz w:val="18"/>
          <w:szCs w:val="18"/>
        </w:rPr>
      </w:pPr>
    </w:p>
    <w:p w:rsidR="006D4F49" w:rsidRDefault="006D4F49">
      <w:pPr>
        <w:jc w:val="center"/>
        <w:rPr>
          <w:b/>
        </w:rPr>
      </w:pPr>
    </w:p>
    <w:p w:rsidR="006D4F49" w:rsidRDefault="006D4F49">
      <w:pPr>
        <w:jc w:val="center"/>
        <w:rPr>
          <w:b/>
        </w:rPr>
      </w:pPr>
    </w:p>
    <w:p w:rsidR="006D4F49" w:rsidRDefault="006D4F49">
      <w:pPr>
        <w:jc w:val="center"/>
        <w:rPr>
          <w:b/>
        </w:rPr>
      </w:pPr>
    </w:p>
    <w:p w:rsidR="006D4F49" w:rsidRDefault="006D4F49">
      <w:pPr>
        <w:jc w:val="center"/>
        <w:rPr>
          <w:b/>
        </w:rPr>
      </w:pPr>
    </w:p>
    <w:sectPr w:rsidR="006D4F49" w:rsidSect="007B7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134" w:bottom="1985" w:left="113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55" w:rsidRDefault="00CE3455" w:rsidP="007B70E9">
      <w:r>
        <w:separator/>
      </w:r>
    </w:p>
  </w:endnote>
  <w:endnote w:type="continuationSeparator" w:id="0">
    <w:p w:rsidR="00CE3455" w:rsidRDefault="00CE3455" w:rsidP="007B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66" w:rsidRDefault="005617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0E9" w:rsidRDefault="00561766" w:rsidP="007B70E9">
    <w:pPr>
      <w:pStyle w:val="Piedepgina"/>
      <w:jc w:val="right"/>
    </w:pPr>
    <w:r>
      <w:rPr>
        <w:noProof/>
      </w:rPr>
      <w:drawing>
        <wp:inline distT="0" distB="0" distL="0" distR="0">
          <wp:extent cx="1562318" cy="924054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o 3 piccoliss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18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66" w:rsidRDefault="00561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55" w:rsidRDefault="00CE3455" w:rsidP="007B70E9">
      <w:r>
        <w:separator/>
      </w:r>
    </w:p>
  </w:footnote>
  <w:footnote w:type="continuationSeparator" w:id="0">
    <w:p w:rsidR="00CE3455" w:rsidRDefault="00CE3455" w:rsidP="007B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66" w:rsidRDefault="005617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0E9" w:rsidRDefault="007B70E9" w:rsidP="007B70E9">
    <w:pPr>
      <w:pStyle w:val="Encabezado"/>
      <w:jc w:val="center"/>
    </w:pPr>
    <w:r>
      <w:rPr>
        <w:noProof/>
      </w:rPr>
      <w:drawing>
        <wp:inline distT="0" distB="0" distL="0" distR="0">
          <wp:extent cx="3104515" cy="1009015"/>
          <wp:effectExtent l="0" t="0" r="635" b="63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515" cy="100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66" w:rsidRDefault="00561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F49"/>
    <w:rsid w:val="00561766"/>
    <w:rsid w:val="006D4F49"/>
    <w:rsid w:val="007B70E9"/>
    <w:rsid w:val="00AF2D6F"/>
    <w:rsid w:val="00C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7353"/>
  <w15:docId w15:val="{51D3C5D6-D6B8-4689-AB4D-88E0490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B7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0E9"/>
  </w:style>
  <w:style w:type="paragraph" w:styleId="Piedepgina">
    <w:name w:val="footer"/>
    <w:basedOn w:val="Normal"/>
    <w:link w:val="PiedepginaCar"/>
    <w:uiPriority w:val="99"/>
    <w:unhideWhenUsed/>
    <w:rsid w:val="007B7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3</cp:revision>
  <dcterms:created xsi:type="dcterms:W3CDTF">2018-07-23T17:34:00Z</dcterms:created>
  <dcterms:modified xsi:type="dcterms:W3CDTF">2018-07-23T17:52:00Z</dcterms:modified>
</cp:coreProperties>
</file>